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19" w:rsidRDefault="003B2A19" w:rsidP="003B2A19">
      <w:pPr>
        <w:tabs>
          <w:tab w:val="left" w:pos="0"/>
        </w:tabs>
        <w:jc w:val="center"/>
        <w:rPr>
          <w:b/>
          <w:bCs/>
          <w:sz w:val="30"/>
          <w:szCs w:val="30"/>
        </w:rPr>
      </w:pPr>
      <w:r w:rsidRPr="00C81C46">
        <w:rPr>
          <w:b/>
          <w:bCs/>
          <w:sz w:val="30"/>
          <w:szCs w:val="30"/>
        </w:rPr>
        <w:t>План проведения акции</w:t>
      </w:r>
      <w:r>
        <w:rPr>
          <w:b/>
          <w:bCs/>
          <w:sz w:val="30"/>
          <w:szCs w:val="30"/>
        </w:rPr>
        <w:t xml:space="preserve"> </w:t>
      </w:r>
      <w:r w:rsidRPr="00C81C46">
        <w:rPr>
          <w:b/>
          <w:bCs/>
          <w:sz w:val="30"/>
          <w:szCs w:val="30"/>
        </w:rPr>
        <w:t>«Безопасность – в каждый дом!»</w:t>
      </w:r>
    </w:p>
    <w:p w:rsidR="003B2A19" w:rsidRDefault="00455967" w:rsidP="003B2A19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(</w:t>
      </w:r>
      <w:r w:rsidR="003B2A19">
        <w:rPr>
          <w:b/>
          <w:bCs/>
          <w:sz w:val="30"/>
          <w:szCs w:val="30"/>
        </w:rPr>
        <w:t xml:space="preserve">январь - </w:t>
      </w:r>
      <w:r w:rsidR="003B2A19" w:rsidRPr="00C81C46">
        <w:rPr>
          <w:b/>
          <w:bCs/>
          <w:sz w:val="30"/>
          <w:szCs w:val="30"/>
        </w:rPr>
        <w:t>февраль 20</w:t>
      </w:r>
      <w:r w:rsidR="003B2A19">
        <w:rPr>
          <w:b/>
          <w:bCs/>
          <w:sz w:val="30"/>
          <w:szCs w:val="30"/>
        </w:rPr>
        <w:t>21</w:t>
      </w:r>
      <w:r w:rsidR="003B2A19" w:rsidRPr="00C81C46">
        <w:rPr>
          <w:b/>
          <w:bCs/>
          <w:sz w:val="30"/>
          <w:szCs w:val="30"/>
        </w:rPr>
        <w:t xml:space="preserve"> года</w:t>
      </w:r>
      <w:r w:rsidR="003B2A1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165735</wp:posOffset>
            </wp:positionV>
            <wp:extent cx="3629025" cy="3629025"/>
            <wp:effectExtent l="0" t="0" r="9525" b="9525"/>
            <wp:wrapSquare wrapText="bothSides"/>
            <wp:docPr id="1" name="Рисунок 1" descr="БВК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ВК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)</w:t>
      </w:r>
    </w:p>
    <w:p w:rsidR="003B2A19" w:rsidRDefault="003B2A19" w:rsidP="00784405">
      <w:pPr>
        <w:tabs>
          <w:tab w:val="left" w:pos="4536"/>
        </w:tabs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Основными причинами возникновения чрезвычайных ситуаций в жилом секторе по-прежнему остаются неосторожное обращение с огнем, нарушение правил эксплуатации печного отопления и электрооборудования, детская шалость с огнем. В большинстве случаев огненные ЧП – это результат беспечности и пренебрежения правилами безопасности. С целью предупреждения пожаров и гибели людей от них с 18 января по 19 февраля в республике пройдет акция «Безопасность – в каждый дом!».</w:t>
      </w:r>
    </w:p>
    <w:p w:rsidR="003B2A19" w:rsidRPr="00840C39" w:rsidRDefault="003B2A19" w:rsidP="003B2A19">
      <w:pPr>
        <w:ind w:firstLine="709"/>
        <w:jc w:val="center"/>
        <w:rPr>
          <w:b/>
          <w:sz w:val="30"/>
          <w:szCs w:val="30"/>
        </w:rPr>
      </w:pPr>
      <w:r w:rsidRPr="00840C39">
        <w:rPr>
          <w:b/>
          <w:sz w:val="30"/>
          <w:szCs w:val="30"/>
        </w:rPr>
        <w:t>Акция будет проходить в 5 этапов:</w:t>
      </w:r>
    </w:p>
    <w:p w:rsidR="00784405" w:rsidRPr="00784405" w:rsidRDefault="003B2A19" w:rsidP="00784405">
      <w:pPr>
        <w:ind w:firstLine="709"/>
        <w:jc w:val="both"/>
        <w:rPr>
          <w:bCs/>
          <w:sz w:val="30"/>
          <w:szCs w:val="30"/>
        </w:rPr>
      </w:pPr>
      <w:r w:rsidRPr="0030690D">
        <w:rPr>
          <w:b/>
          <w:sz w:val="30"/>
          <w:szCs w:val="30"/>
        </w:rPr>
        <w:t>1-й этап</w:t>
      </w:r>
      <w:r w:rsidRPr="0030690D">
        <w:rPr>
          <w:sz w:val="30"/>
          <w:szCs w:val="30"/>
        </w:rPr>
        <w:t xml:space="preserve"> – </w:t>
      </w:r>
      <w:r w:rsidRPr="00EF15B2">
        <w:rPr>
          <w:b/>
          <w:sz w:val="30"/>
          <w:szCs w:val="30"/>
        </w:rPr>
        <w:t>с 18 по 22 января</w:t>
      </w:r>
      <w:r>
        <w:rPr>
          <w:sz w:val="30"/>
          <w:szCs w:val="30"/>
        </w:rPr>
        <w:t xml:space="preserve"> </w:t>
      </w:r>
      <w:r w:rsidRPr="0079492E">
        <w:rPr>
          <w:bCs/>
          <w:sz w:val="30"/>
          <w:szCs w:val="30"/>
        </w:rPr>
        <w:t xml:space="preserve">акция проводится </w:t>
      </w:r>
      <w:r>
        <w:rPr>
          <w:bCs/>
          <w:sz w:val="30"/>
          <w:szCs w:val="30"/>
        </w:rPr>
        <w:t xml:space="preserve">в Центрах безопасности, </w:t>
      </w:r>
      <w:proofErr w:type="spellStart"/>
      <w:r w:rsidRPr="0079492E">
        <w:rPr>
          <w:bCs/>
          <w:sz w:val="30"/>
          <w:szCs w:val="30"/>
        </w:rPr>
        <w:t>наркодиспансерах</w:t>
      </w:r>
      <w:proofErr w:type="spellEnd"/>
      <w:r w:rsidRPr="0079492E">
        <w:rPr>
          <w:bCs/>
          <w:sz w:val="30"/>
          <w:szCs w:val="30"/>
        </w:rPr>
        <w:t>, а также на базе опорных пунктов общественного правопорядка</w:t>
      </w:r>
      <w:r w:rsidR="00784405">
        <w:rPr>
          <w:bCs/>
          <w:sz w:val="30"/>
          <w:szCs w:val="30"/>
        </w:rPr>
        <w:t xml:space="preserve">, спасатели расскажут </w:t>
      </w:r>
      <w:r w:rsidR="00784405" w:rsidRPr="00784405">
        <w:rPr>
          <w:bCs/>
          <w:sz w:val="30"/>
          <w:szCs w:val="30"/>
        </w:rPr>
        <w:t>о самых ярких случа</w:t>
      </w:r>
      <w:r w:rsidR="00784405">
        <w:rPr>
          <w:bCs/>
          <w:sz w:val="30"/>
          <w:szCs w:val="30"/>
        </w:rPr>
        <w:t>ях</w:t>
      </w:r>
      <w:r w:rsidR="00784405" w:rsidRPr="00784405">
        <w:rPr>
          <w:bCs/>
          <w:sz w:val="30"/>
          <w:szCs w:val="30"/>
        </w:rPr>
        <w:t xml:space="preserve"> гибели и травмирования людей на пожарах по причине неосторожного обращения с огнем в состоянии алкогольного опьянения.</w:t>
      </w:r>
    </w:p>
    <w:p w:rsidR="003B2A19" w:rsidRPr="00784405" w:rsidRDefault="003B2A19" w:rsidP="003B2A19">
      <w:pPr>
        <w:ind w:firstLine="709"/>
        <w:jc w:val="both"/>
        <w:rPr>
          <w:sz w:val="30"/>
          <w:szCs w:val="30"/>
        </w:rPr>
      </w:pPr>
      <w:r w:rsidRPr="0030690D">
        <w:rPr>
          <w:b/>
          <w:sz w:val="30"/>
          <w:szCs w:val="30"/>
        </w:rPr>
        <w:t>2-й этап</w:t>
      </w:r>
      <w:r w:rsidRPr="0030690D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EF15B2">
        <w:rPr>
          <w:b/>
          <w:sz w:val="30"/>
          <w:szCs w:val="30"/>
        </w:rPr>
        <w:t>с 25 по 29 января</w:t>
      </w:r>
      <w:r>
        <w:rPr>
          <w:sz w:val="30"/>
          <w:szCs w:val="30"/>
        </w:rPr>
        <w:t xml:space="preserve"> акция проводится </w:t>
      </w:r>
      <w:r w:rsidRPr="0079492E">
        <w:rPr>
          <w:bCs/>
          <w:sz w:val="30"/>
          <w:szCs w:val="30"/>
        </w:rPr>
        <w:t>на открытых площадках,</w:t>
      </w:r>
      <w:r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>в отделениях дневного пребывания на базе территориальных центров социального обслуживания населения</w:t>
      </w:r>
      <w:r w:rsidR="00784405" w:rsidRPr="00784405">
        <w:rPr>
          <w:b/>
          <w:bCs/>
          <w:i/>
          <w:sz w:val="30"/>
          <w:szCs w:val="30"/>
        </w:rPr>
        <w:t xml:space="preserve"> </w:t>
      </w:r>
      <w:r w:rsidR="00784405" w:rsidRPr="00784405">
        <w:rPr>
          <w:bCs/>
          <w:sz w:val="30"/>
          <w:szCs w:val="30"/>
        </w:rPr>
        <w:t>работники МЧС напомнят правила пользования первичными средствами пожаротушения</w:t>
      </w:r>
      <w:r w:rsidR="00784405">
        <w:rPr>
          <w:sz w:val="30"/>
          <w:szCs w:val="30"/>
        </w:rPr>
        <w:t>.</w:t>
      </w:r>
    </w:p>
    <w:p w:rsidR="003B2A19" w:rsidRPr="0072172B" w:rsidRDefault="003B2A19" w:rsidP="003B2A19">
      <w:pPr>
        <w:ind w:firstLine="709"/>
        <w:jc w:val="both"/>
        <w:rPr>
          <w:sz w:val="30"/>
          <w:szCs w:val="30"/>
        </w:rPr>
      </w:pPr>
      <w:r w:rsidRPr="00AE2627">
        <w:rPr>
          <w:b/>
          <w:sz w:val="30"/>
          <w:szCs w:val="30"/>
        </w:rPr>
        <w:t>3-й этап</w:t>
      </w:r>
      <w:r>
        <w:rPr>
          <w:sz w:val="30"/>
          <w:szCs w:val="30"/>
        </w:rPr>
        <w:t xml:space="preserve"> – </w:t>
      </w:r>
      <w:r w:rsidRPr="004D69AA">
        <w:rPr>
          <w:b/>
          <w:sz w:val="30"/>
          <w:szCs w:val="30"/>
        </w:rPr>
        <w:t xml:space="preserve">с 1 по 5 февраля </w:t>
      </w:r>
      <w:r w:rsidRPr="00EF15B2">
        <w:rPr>
          <w:sz w:val="30"/>
          <w:szCs w:val="30"/>
        </w:rPr>
        <w:t xml:space="preserve">акция проводится в </w:t>
      </w:r>
      <w:r w:rsidRPr="00EF15B2">
        <w:rPr>
          <w:bCs/>
          <w:sz w:val="30"/>
          <w:szCs w:val="30"/>
        </w:rPr>
        <w:t xml:space="preserve">ВУЗах, </w:t>
      </w:r>
      <w:proofErr w:type="spellStart"/>
      <w:r w:rsidRPr="00EF15B2">
        <w:rPr>
          <w:bCs/>
          <w:sz w:val="30"/>
          <w:szCs w:val="30"/>
        </w:rPr>
        <w:t>ССУЗах</w:t>
      </w:r>
      <w:proofErr w:type="spellEnd"/>
      <w:r w:rsidR="00784405">
        <w:rPr>
          <w:sz w:val="30"/>
          <w:szCs w:val="30"/>
        </w:rPr>
        <w:t>.</w:t>
      </w:r>
    </w:p>
    <w:p w:rsidR="003B2A19" w:rsidRDefault="003B2A19" w:rsidP="003B2A19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4</w:t>
      </w:r>
      <w:r w:rsidRPr="0030690D">
        <w:rPr>
          <w:b/>
          <w:sz w:val="30"/>
          <w:szCs w:val="30"/>
        </w:rPr>
        <w:t>-й этап</w:t>
      </w:r>
      <w:r w:rsidRPr="0030690D">
        <w:rPr>
          <w:sz w:val="30"/>
          <w:szCs w:val="30"/>
        </w:rPr>
        <w:t xml:space="preserve"> – </w:t>
      </w:r>
      <w:r w:rsidRPr="004D69AA">
        <w:rPr>
          <w:b/>
          <w:sz w:val="30"/>
          <w:szCs w:val="30"/>
        </w:rPr>
        <w:t>с 8 по 12 февраля</w:t>
      </w:r>
      <w:r>
        <w:rPr>
          <w:sz w:val="30"/>
          <w:szCs w:val="30"/>
        </w:rPr>
        <w:t xml:space="preserve"> акция проводится </w:t>
      </w:r>
      <w:r w:rsidRPr="00EF15B2">
        <w:rPr>
          <w:bCs/>
          <w:sz w:val="30"/>
          <w:szCs w:val="30"/>
        </w:rPr>
        <w:t>на предприятиях, в организациях</w:t>
      </w:r>
      <w:r w:rsidR="00784405">
        <w:rPr>
          <w:sz w:val="30"/>
          <w:szCs w:val="30"/>
        </w:rPr>
        <w:t>.</w:t>
      </w:r>
    </w:p>
    <w:p w:rsidR="003B2A19" w:rsidRDefault="003B2A19" w:rsidP="003B2A19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Pr="0030690D">
        <w:rPr>
          <w:b/>
          <w:sz w:val="30"/>
          <w:szCs w:val="30"/>
        </w:rPr>
        <w:t>-й этап</w:t>
      </w:r>
      <w:r w:rsidRPr="0030690D">
        <w:rPr>
          <w:sz w:val="30"/>
          <w:szCs w:val="30"/>
        </w:rPr>
        <w:t xml:space="preserve"> – </w:t>
      </w:r>
      <w:r w:rsidRPr="004D69AA">
        <w:rPr>
          <w:b/>
          <w:sz w:val="30"/>
          <w:szCs w:val="30"/>
        </w:rPr>
        <w:t xml:space="preserve">с </w:t>
      </w:r>
      <w:r>
        <w:rPr>
          <w:b/>
          <w:sz w:val="30"/>
          <w:szCs w:val="30"/>
        </w:rPr>
        <w:t>15</w:t>
      </w:r>
      <w:r w:rsidRPr="004D69AA">
        <w:rPr>
          <w:b/>
          <w:sz w:val="30"/>
          <w:szCs w:val="30"/>
        </w:rPr>
        <w:t xml:space="preserve"> по </w:t>
      </w:r>
      <w:r>
        <w:rPr>
          <w:b/>
          <w:sz w:val="30"/>
          <w:szCs w:val="30"/>
        </w:rPr>
        <w:t>19</w:t>
      </w:r>
      <w:r w:rsidRPr="004D69AA">
        <w:rPr>
          <w:b/>
          <w:sz w:val="30"/>
          <w:szCs w:val="30"/>
        </w:rPr>
        <w:t xml:space="preserve"> февраля</w:t>
      </w:r>
      <w:r>
        <w:rPr>
          <w:sz w:val="30"/>
          <w:szCs w:val="30"/>
        </w:rPr>
        <w:t xml:space="preserve"> </w:t>
      </w:r>
      <w:r w:rsidRPr="0030690D">
        <w:rPr>
          <w:sz w:val="30"/>
          <w:szCs w:val="30"/>
        </w:rPr>
        <w:t xml:space="preserve">акция проводится </w:t>
      </w:r>
      <w:r w:rsidRPr="002C7568">
        <w:rPr>
          <w:bCs/>
          <w:sz w:val="30"/>
          <w:szCs w:val="30"/>
        </w:rPr>
        <w:t>в местах с массовым пребыванием людей</w:t>
      </w:r>
      <w:r w:rsidRPr="0030690D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30690D">
        <w:rPr>
          <w:sz w:val="30"/>
          <w:szCs w:val="30"/>
        </w:rPr>
        <w:t>открытые площадки, крупные торговые центры, рынки, детские</w:t>
      </w:r>
      <w:r>
        <w:rPr>
          <w:sz w:val="30"/>
          <w:szCs w:val="30"/>
        </w:rPr>
        <w:t xml:space="preserve"> развлекательные центры</w:t>
      </w:r>
      <w:r w:rsidR="00784405">
        <w:rPr>
          <w:sz w:val="30"/>
          <w:szCs w:val="30"/>
        </w:rPr>
        <w:t>.</w:t>
      </w:r>
    </w:p>
    <w:p w:rsidR="003B2A19" w:rsidRDefault="00784405" w:rsidP="003B2A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ходе акции запланированы конкурсы, развлекательные программы, лекции, дем</w:t>
      </w:r>
      <w:r w:rsidR="004A1E67">
        <w:rPr>
          <w:sz w:val="30"/>
          <w:szCs w:val="30"/>
        </w:rPr>
        <w:t>о</w:t>
      </w:r>
      <w:r>
        <w:rPr>
          <w:sz w:val="30"/>
          <w:szCs w:val="30"/>
        </w:rPr>
        <w:t>нстрация фильмов и роликов по ОБЖ.</w:t>
      </w:r>
    </w:p>
    <w:p w:rsidR="003B2A19" w:rsidRPr="0030690D" w:rsidRDefault="003B2A19" w:rsidP="003B2A19">
      <w:pPr>
        <w:ind w:firstLine="709"/>
        <w:jc w:val="center"/>
        <w:rPr>
          <w:b/>
          <w:sz w:val="30"/>
          <w:szCs w:val="30"/>
        </w:rPr>
      </w:pPr>
      <w:r w:rsidRPr="0030690D">
        <w:rPr>
          <w:b/>
          <w:sz w:val="30"/>
          <w:szCs w:val="30"/>
        </w:rPr>
        <w:t>Участники акции</w:t>
      </w:r>
    </w:p>
    <w:p w:rsidR="00F8020F" w:rsidRDefault="003B2A19" w:rsidP="00455967">
      <w:pPr>
        <w:ind w:firstLine="709"/>
        <w:jc w:val="both"/>
      </w:pPr>
      <w:r w:rsidRPr="0030690D">
        <w:rPr>
          <w:sz w:val="30"/>
          <w:szCs w:val="30"/>
        </w:rPr>
        <w:t xml:space="preserve">В акции принимают участие активисты районных отделений БМООСП, члены КЮСП, работники </w:t>
      </w:r>
      <w:r w:rsidR="00DD0ACF">
        <w:rPr>
          <w:sz w:val="30"/>
          <w:szCs w:val="30"/>
        </w:rPr>
        <w:t>РОЧС.</w:t>
      </w:r>
      <w:r>
        <w:rPr>
          <w:rFonts w:eastAsia="Times New Roman"/>
          <w:b/>
          <w:sz w:val="30"/>
          <w:szCs w:val="30"/>
        </w:rPr>
        <w:tab/>
      </w:r>
    </w:p>
    <w:sectPr w:rsidR="00F8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B"/>
    <w:rsid w:val="003B2A19"/>
    <w:rsid w:val="00455967"/>
    <w:rsid w:val="004A1E67"/>
    <w:rsid w:val="00614B8B"/>
    <w:rsid w:val="00784405"/>
    <w:rsid w:val="00AF093E"/>
    <w:rsid w:val="00DD0ACF"/>
    <w:rsid w:val="00F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6A1A-6E7F-419C-84F8-6232F891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Solushko Anna L.</cp:lastModifiedBy>
  <cp:revision>7</cp:revision>
  <dcterms:created xsi:type="dcterms:W3CDTF">2021-01-14T06:25:00Z</dcterms:created>
  <dcterms:modified xsi:type="dcterms:W3CDTF">2021-01-15T13:39:00Z</dcterms:modified>
</cp:coreProperties>
</file>